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C9" w:rsidRPr="00EF50C9" w:rsidRDefault="00EF50C9" w:rsidP="00EF50C9">
      <w:pPr>
        <w:spacing w:before="112" w:after="100" w:afterAutospacing="1" w:line="224" w:lineRule="atLeast"/>
        <w:outlineLvl w:val="0"/>
        <w:rPr>
          <w:rFonts w:ascii="Trebuchet MS" w:eastAsia="Times New Roman" w:hAnsi="Trebuchet MS" w:cs="Times New Roman"/>
          <w:b/>
          <w:bCs/>
          <w:color w:val="E20026"/>
          <w:kern w:val="36"/>
          <w:sz w:val="19"/>
          <w:szCs w:val="19"/>
          <w:lang w:eastAsia="it-IT"/>
        </w:rPr>
      </w:pPr>
      <w:r w:rsidRPr="00EF50C9">
        <w:rPr>
          <w:rFonts w:ascii="Trebuchet MS" w:eastAsia="Times New Roman" w:hAnsi="Trebuchet MS" w:cs="Times New Roman"/>
          <w:b/>
          <w:bCs/>
          <w:color w:val="E20026"/>
          <w:kern w:val="36"/>
          <w:sz w:val="19"/>
          <w:szCs w:val="19"/>
          <w:lang w:eastAsia="it-IT"/>
        </w:rPr>
        <w:t>Il tumore della vescica</w:t>
      </w:r>
    </w:p>
    <w:p w:rsidR="00EF50C9" w:rsidRPr="00EF50C9" w:rsidRDefault="00EF50C9" w:rsidP="00EF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336040" cy="1336040"/>
            <wp:effectExtent l="19050" t="0" r="0" b="0"/>
            <wp:docPr id="1" name="Immagine 1" descr="tumore della ves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ore della vesc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C9" w:rsidRPr="00EF50C9" w:rsidRDefault="00EF50C9" w:rsidP="00EF50C9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Il tumore della vescica, in costante aumento nei Paesi industrializzati, rappresenta circa il 70% delle forme tumorali a carico dell’apparato urinario e oltre il 3% di tutti i tumori. È più comune tra i 60 e i 70 anni, ed è tre volte più frequente negli uomini che nelle donne. La sopravvivenza a cinque anni supera, in Italia, il 70% dei casi.</w:t>
      </w:r>
    </w:p>
    <w:p w:rsidR="00EF50C9" w:rsidRPr="00EF50C9" w:rsidRDefault="00EF50C9" w:rsidP="00EF50C9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Fattori di rischio</w:t>
      </w:r>
    </w:p>
    <w:p w:rsidR="00EF50C9" w:rsidRPr="00EF50C9" w:rsidRDefault="00EF50C9" w:rsidP="00EF50C9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Fumo di sigaretta, l’esposizione cronica alle amine aromatiche e </w:t>
      </w:r>
      <w:proofErr w:type="spellStart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nitrosamine</w:t>
      </w:r>
      <w:proofErr w:type="spellEnd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(frequente nei lavoratori dell’industria tessile, dei coloranti, della gomma e del cuoio), l’assunzione di farmaci come la </w:t>
      </w:r>
      <w:proofErr w:type="spellStart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ciclofosfamide</w:t>
      </w:r>
      <w:proofErr w:type="spellEnd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e l’infezione da parassiti come </w:t>
      </w:r>
      <w:proofErr w:type="spellStart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Bilharzia</w:t>
      </w:r>
      <w:proofErr w:type="spellEnd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e Schistosoma </w:t>
      </w:r>
      <w:proofErr w:type="spellStart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haematobium</w:t>
      </w:r>
      <w:proofErr w:type="spellEnd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, diffusi in alcuni Paesi del Medio Oriente (Egitto in particolare), infezioni da </w:t>
      </w:r>
      <w:proofErr w:type="spellStart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papillomavirus</w:t>
      </w:r>
      <w:proofErr w:type="spellEnd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, calcolosi vescicale.</w:t>
      </w:r>
    </w:p>
    <w:p w:rsidR="00EF50C9" w:rsidRPr="00EF50C9" w:rsidRDefault="00EF50C9" w:rsidP="00EF50C9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Come si previene</w:t>
      </w:r>
    </w:p>
    <w:p w:rsidR="00EF50C9" w:rsidRPr="00EF50C9" w:rsidRDefault="00EF50C9" w:rsidP="00EF50C9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Non esistono al momento programmi di screening o metodi di diagnosi precoce scientificamente affidabili. Occorre quindi mettere in atto misure di prevenzione legate alle abitudini di vita che consistono nell’abolizione del fumo e in una dieta sana ed equilibrata.</w:t>
      </w:r>
    </w:p>
    <w:p w:rsidR="00EF50C9" w:rsidRPr="00EF50C9" w:rsidRDefault="00EF50C9" w:rsidP="00EF50C9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Diagnosi precoce</w:t>
      </w:r>
    </w:p>
    <w:p w:rsidR="00EF50C9" w:rsidRPr="00EF50C9" w:rsidRDefault="00EF50C9" w:rsidP="00EF50C9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Esame citologico dell’urina ai primi disturbi della minzione o in caso di ematuria è necessaria ecografia e cistoscopia.</w:t>
      </w:r>
    </w:p>
    <w:p w:rsidR="00EF50C9" w:rsidRPr="00EF50C9" w:rsidRDefault="00EF50C9" w:rsidP="00EF50C9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Segni clinici</w:t>
      </w:r>
    </w:p>
    <w:p w:rsidR="00EF50C9" w:rsidRPr="00EF50C9" w:rsidRDefault="00EF50C9" w:rsidP="00EF50C9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I sintomi con cui si può presentare il tumore della vescica sono comuni anche ad altre malattie che colpiscono l’apparato urinario. Manifestazioni frequenti sono la presenza di sangue nelle urine e la formazione di coaguli, la sensazione di bruciore alla vescica quando si comprime l’addome, la difficoltà e il dolore a urinare, la maggior facilità a contrarre infezioni. Con la progressione della malattia questi disturbi possono diventare importanti.</w:t>
      </w:r>
    </w:p>
    <w:p w:rsidR="00EF50C9" w:rsidRPr="00EF50C9" w:rsidRDefault="00EF50C9" w:rsidP="00EF50C9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Protocolli diagnostici</w:t>
      </w:r>
    </w:p>
    <w:p w:rsidR="00EF50C9" w:rsidRPr="00EF50C9" w:rsidRDefault="00EF50C9" w:rsidP="00EF50C9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Esami </w:t>
      </w:r>
      <w:proofErr w:type="spellStart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ematochimici</w:t>
      </w:r>
      <w:proofErr w:type="spellEnd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, esame citologico delle urine, ecografia </w:t>
      </w:r>
      <w:proofErr w:type="spellStart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reno-vescicale</w:t>
      </w:r>
      <w:proofErr w:type="spellEnd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, TAC e/o RMN con contrasto, cistoscopia (biopsia).</w:t>
      </w:r>
    </w:p>
    <w:p w:rsidR="00EF50C9" w:rsidRPr="00EF50C9" w:rsidRDefault="00EF50C9" w:rsidP="00EF50C9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Trattamento</w:t>
      </w:r>
    </w:p>
    <w:p w:rsidR="00EF50C9" w:rsidRPr="00EF50C9" w:rsidRDefault="00EF50C9" w:rsidP="00EF50C9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Cistectomia parziale o totale, resezione </w:t>
      </w:r>
      <w:proofErr w:type="spellStart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transuretrale</w:t>
      </w:r>
      <w:proofErr w:type="spellEnd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, chemioterapia (</w:t>
      </w:r>
      <w:proofErr w:type="spellStart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endovescicale</w:t>
      </w:r>
      <w:proofErr w:type="spellEnd"/>
      <w:r w:rsidRPr="00EF50C9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e sistemica) e radioterapia.</w:t>
      </w:r>
    </w:p>
    <w:p w:rsidR="000F776D" w:rsidRDefault="00EF50C9"/>
    <w:sectPr w:rsidR="000F776D" w:rsidSect="006C7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F50C9"/>
    <w:rsid w:val="00080B31"/>
    <w:rsid w:val="006C766D"/>
    <w:rsid w:val="00771DD0"/>
    <w:rsid w:val="00E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66D"/>
  </w:style>
  <w:style w:type="paragraph" w:styleId="Titolo1">
    <w:name w:val="heading 1"/>
    <w:basedOn w:val="Normale"/>
    <w:link w:val="Titolo1Carattere"/>
    <w:uiPriority w:val="9"/>
    <w:qFormat/>
    <w:rsid w:val="00EF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F5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50C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F50C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Castobello</dc:creator>
  <cp:lastModifiedBy>Claudio Castobello</cp:lastModifiedBy>
  <cp:revision>1</cp:revision>
  <dcterms:created xsi:type="dcterms:W3CDTF">2016-06-29T10:50:00Z</dcterms:created>
  <dcterms:modified xsi:type="dcterms:W3CDTF">2016-06-29T10:50:00Z</dcterms:modified>
</cp:coreProperties>
</file>